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0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6"/>
        <w:gridCol w:w="1453"/>
        <w:gridCol w:w="1014"/>
        <w:gridCol w:w="875"/>
        <w:gridCol w:w="1460"/>
        <w:gridCol w:w="843"/>
        <w:gridCol w:w="225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9004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widowControl/>
              <w:rPr>
                <w:rFonts w:eastAsia="仿宋_GB2312"/>
                <w:bCs/>
                <w:kern w:val="0"/>
                <w:sz w:val="24"/>
                <w:szCs w:val="24"/>
              </w:rPr>
            </w:pPr>
            <w:r>
              <w:rPr>
                <w:rFonts w:eastAsia="仿宋_GB2312"/>
                <w:bCs/>
                <w:kern w:val="0"/>
                <w:sz w:val="24"/>
                <w:szCs w:val="24"/>
              </w:rPr>
              <w:t>附件1：</w:t>
            </w:r>
          </w:p>
          <w:p>
            <w:pPr>
              <w:widowControl/>
              <w:ind w:firstLine="181" w:firstLineChars="50"/>
              <w:jc w:val="center"/>
              <w:rPr>
                <w:rFonts w:eastAsia="黑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eastAsia="黑体"/>
                <w:b/>
                <w:bCs/>
                <w:kern w:val="0"/>
                <w:sz w:val="36"/>
                <w:szCs w:val="36"/>
              </w:rPr>
              <w:t>杨陵</w:t>
            </w:r>
            <w:r>
              <w:rPr>
                <w:rFonts w:eastAsia="黑体"/>
                <w:b/>
                <w:bCs/>
                <w:kern w:val="0"/>
                <w:sz w:val="36"/>
                <w:szCs w:val="36"/>
              </w:rPr>
              <w:t>区养殖场</w:t>
            </w:r>
            <w:r>
              <w:rPr>
                <w:rFonts w:hint="eastAsia" w:eastAsia="黑体"/>
                <w:b/>
                <w:bCs/>
                <w:kern w:val="0"/>
                <w:sz w:val="36"/>
                <w:szCs w:val="36"/>
                <w:lang w:eastAsia="zh-CN"/>
              </w:rPr>
              <w:t>（</w:t>
            </w:r>
            <w:r>
              <w:rPr>
                <w:rFonts w:eastAsia="黑体"/>
                <w:b/>
                <w:bCs/>
                <w:kern w:val="0"/>
                <w:sz w:val="36"/>
                <w:szCs w:val="36"/>
              </w:rPr>
              <w:t>户</w:t>
            </w:r>
            <w:r>
              <w:rPr>
                <w:rFonts w:hint="eastAsia" w:eastAsia="黑体"/>
                <w:b/>
                <w:bCs/>
                <w:kern w:val="0"/>
                <w:sz w:val="36"/>
                <w:szCs w:val="36"/>
                <w:lang w:eastAsia="zh-CN"/>
              </w:rPr>
              <w:t>）</w:t>
            </w:r>
            <w:r>
              <w:rPr>
                <w:rFonts w:eastAsia="黑体"/>
                <w:b/>
                <w:bCs/>
                <w:kern w:val="0"/>
                <w:sz w:val="36"/>
                <w:szCs w:val="36"/>
              </w:rPr>
              <w:t>粮改饲项目建设任务申请表</w:t>
            </w:r>
          </w:p>
          <w:p>
            <w:pPr>
              <w:widowControl/>
              <w:ind w:firstLine="120" w:firstLineChars="50"/>
              <w:jc w:val="both"/>
              <w:rPr>
                <w:rFonts w:eastAsia="黑体"/>
                <w:b/>
                <w:bCs/>
                <w:kern w:val="0"/>
                <w:sz w:val="48"/>
                <w:szCs w:val="48"/>
              </w:rPr>
            </w:pPr>
            <w:r>
              <w:rPr>
                <w:rFonts w:hint="eastAsia" w:eastAsia="仿宋_GB2312"/>
                <w:bCs/>
                <w:kern w:val="0"/>
                <w:sz w:val="24"/>
                <w:szCs w:val="24"/>
              </w:rPr>
              <w:t xml:space="preserve">镇(办)盖章： </w:t>
            </w:r>
            <w:r>
              <w:rPr>
                <w:rFonts w:hint="eastAsia" w:eastAsia="黑体"/>
                <w:bCs/>
                <w:kern w:val="0"/>
                <w:szCs w:val="21"/>
              </w:rPr>
              <w:t xml:space="preserve">   </w:t>
            </w:r>
            <w:r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  <w:t xml:space="preserve">            </w:t>
            </w: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（20</w:t>
            </w:r>
            <w:r>
              <w:rPr>
                <w:rFonts w:hint="eastAsia" w:eastAsia="黑体"/>
                <w:b/>
                <w:bCs/>
                <w:kern w:val="0"/>
                <w:sz w:val="30"/>
                <w:szCs w:val="30"/>
              </w:rPr>
              <w:t>2</w:t>
            </w:r>
            <w:r>
              <w:rPr>
                <w:rFonts w:hint="eastAsia" w:eastAsia="黑体"/>
                <w:b/>
                <w:bCs/>
                <w:kern w:val="0"/>
                <w:sz w:val="30"/>
                <w:szCs w:val="30"/>
                <w:lang w:val="en-US" w:eastAsia="zh-CN"/>
              </w:rPr>
              <w:t>3</w:t>
            </w:r>
            <w:r>
              <w:rPr>
                <w:rFonts w:eastAsia="黑体"/>
                <w:b/>
                <w:bCs/>
                <w:kern w:val="0"/>
                <w:sz w:val="30"/>
                <w:szCs w:val="30"/>
              </w:rPr>
              <w:t>年度）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基本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单位全称</w:t>
            </w:r>
          </w:p>
        </w:tc>
        <w:tc>
          <w:tcPr>
            <w:tcW w:w="6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eastAsia="宋体"/>
                <w:kern w:val="0"/>
                <w:sz w:val="24"/>
                <w:szCs w:val="24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法</w:t>
            </w:r>
            <w:r>
              <w:rPr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kern w:val="0"/>
                <w:sz w:val="24"/>
                <w:szCs w:val="24"/>
              </w:rPr>
              <w:t>人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邮编号码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单位地址</w:t>
            </w:r>
          </w:p>
        </w:tc>
        <w:tc>
          <w:tcPr>
            <w:tcW w:w="6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养殖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Ansi="宋体"/>
                <w:kern w:val="0"/>
                <w:sz w:val="24"/>
                <w:szCs w:val="24"/>
              </w:rPr>
              <w:t>情况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畜种</w:t>
            </w:r>
          </w:p>
        </w:tc>
        <w:tc>
          <w:tcPr>
            <w:tcW w:w="644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奶牛</w:t>
            </w:r>
            <w:r>
              <w:rPr>
                <w:kern w:val="0"/>
                <w:sz w:val="24"/>
                <w:szCs w:val="24"/>
              </w:rPr>
              <w:t xml:space="preserve">□       </w:t>
            </w:r>
            <w:r>
              <w:rPr>
                <w:rFonts w:hAnsi="宋体"/>
                <w:kern w:val="0"/>
                <w:sz w:val="24"/>
                <w:szCs w:val="24"/>
              </w:rPr>
              <w:t>肉牛</w:t>
            </w:r>
            <w:r>
              <w:rPr>
                <w:kern w:val="0"/>
                <w:sz w:val="24"/>
                <w:szCs w:val="24"/>
              </w:rPr>
              <w:t xml:space="preserve">□       </w:t>
            </w:r>
            <w:r>
              <w:rPr>
                <w:rFonts w:hAnsi="宋体"/>
                <w:kern w:val="0"/>
                <w:sz w:val="24"/>
                <w:szCs w:val="24"/>
              </w:rPr>
              <w:t>肉羊</w:t>
            </w:r>
            <w:r>
              <w:rPr>
                <w:kern w:val="0"/>
                <w:sz w:val="24"/>
                <w:szCs w:val="24"/>
              </w:rPr>
              <w:t xml:space="preserve">□       </w:t>
            </w:r>
            <w:r>
              <w:rPr>
                <w:rFonts w:hAnsi="宋体"/>
                <w:kern w:val="0"/>
                <w:sz w:val="24"/>
                <w:szCs w:val="24"/>
              </w:rPr>
              <w:t>奶山羊</w:t>
            </w:r>
            <w:r>
              <w:rPr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6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现存栏数</w:t>
            </w:r>
          </w:p>
        </w:tc>
        <w:tc>
          <w:tcPr>
            <w:tcW w:w="10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8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场区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Ansi="宋体"/>
                <w:kern w:val="0"/>
                <w:sz w:val="24"/>
                <w:szCs w:val="24"/>
              </w:rPr>
              <w:t>面积</w:t>
            </w:r>
          </w:p>
        </w:tc>
        <w:tc>
          <w:tcPr>
            <w:tcW w:w="14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养殖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Ansi="宋体"/>
                <w:kern w:val="0"/>
                <w:sz w:val="24"/>
                <w:szCs w:val="24"/>
              </w:rPr>
              <w:t>方式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kern w:val="0"/>
                <w:sz w:val="24"/>
                <w:szCs w:val="24"/>
              </w:rPr>
              <w:t>舍施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kern w:val="0"/>
                <w:sz w:val="24"/>
                <w:szCs w:val="24"/>
              </w:rPr>
              <w:t>放养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>□</w:t>
            </w:r>
            <w:r>
              <w:rPr>
                <w:rFonts w:hAnsi="宋体"/>
                <w:kern w:val="0"/>
                <w:sz w:val="24"/>
                <w:szCs w:val="24"/>
              </w:rPr>
              <w:t>半舍施、半放养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产品生产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情</w:t>
            </w:r>
            <w:r>
              <w:rPr>
                <w:kern w:val="0"/>
                <w:sz w:val="24"/>
                <w:szCs w:val="24"/>
              </w:rPr>
              <w:t xml:space="preserve">    </w:t>
            </w:r>
            <w:r>
              <w:rPr>
                <w:rFonts w:hAnsi="宋体"/>
                <w:kern w:val="0"/>
                <w:sz w:val="24"/>
                <w:szCs w:val="24"/>
              </w:rPr>
              <w:t>况</w:t>
            </w: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日产奶（吨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/>
                <w:kern w:val="0"/>
                <w:sz w:val="24"/>
                <w:szCs w:val="24"/>
              </w:rPr>
              <w:t>日）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年出栏（头或只）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年产值（万元）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奶价</w:t>
            </w:r>
            <w:r>
              <w:rPr>
                <w:kern w:val="0"/>
                <w:sz w:val="24"/>
                <w:szCs w:val="24"/>
              </w:rPr>
              <w:t>(</w:t>
            </w:r>
            <w:r>
              <w:rPr>
                <w:rFonts w:hAnsi="宋体"/>
                <w:kern w:val="0"/>
                <w:sz w:val="24"/>
                <w:szCs w:val="24"/>
              </w:rPr>
              <w:t>元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/>
                <w:kern w:val="0"/>
                <w:sz w:val="24"/>
                <w:szCs w:val="24"/>
              </w:rPr>
              <w:t>公斤）</w:t>
            </w: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活畜价（元</w:t>
            </w:r>
            <w:r>
              <w:rPr>
                <w:kern w:val="0"/>
                <w:sz w:val="24"/>
                <w:szCs w:val="24"/>
              </w:rPr>
              <w:t>/</w:t>
            </w:r>
            <w:r>
              <w:rPr>
                <w:rFonts w:hAnsi="宋体"/>
                <w:kern w:val="0"/>
                <w:sz w:val="24"/>
                <w:szCs w:val="24"/>
              </w:rPr>
              <w:t>公斤）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年利润（万元）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88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  <w:tc>
          <w:tcPr>
            <w:tcW w:w="22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110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申请建</w:t>
            </w:r>
          </w:p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设任务</w:t>
            </w:r>
          </w:p>
        </w:tc>
        <w:tc>
          <w:tcPr>
            <w:tcW w:w="7898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hint="eastAsia"/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1</w:t>
            </w:r>
            <w:r>
              <w:rPr>
                <w:rFonts w:hAnsi="宋体"/>
                <w:kern w:val="0"/>
                <w:sz w:val="24"/>
                <w:szCs w:val="24"/>
              </w:rPr>
              <w:t>、</w:t>
            </w:r>
            <w:r>
              <w:rPr>
                <w:rFonts w:hint="eastAsia" w:hAnsi="宋体"/>
                <w:kern w:val="0"/>
                <w:sz w:val="24"/>
                <w:szCs w:val="24"/>
              </w:rPr>
              <w:t>完成收购青贮玉米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hAnsi="宋体"/>
                <w:kern w:val="0"/>
                <w:sz w:val="24"/>
                <w:szCs w:val="24"/>
              </w:rPr>
              <w:t>亩，</w:t>
            </w:r>
            <w:r>
              <w:rPr>
                <w:rFonts w:hAnsi="宋体"/>
                <w:kern w:val="0"/>
                <w:sz w:val="24"/>
                <w:szCs w:val="24"/>
              </w:rPr>
              <w:t>完成带棒专用青贮收购存储任务</w:t>
            </w:r>
            <w:r>
              <w:rPr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吨；</w:t>
            </w: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2</w:t>
            </w:r>
            <w:r>
              <w:rPr>
                <w:rFonts w:hAnsi="宋体"/>
                <w:kern w:val="0"/>
                <w:sz w:val="24"/>
                <w:szCs w:val="24"/>
              </w:rPr>
              <w:t>、新建窖舍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Ansi="宋体"/>
                <w:kern w:val="0"/>
                <w:sz w:val="24"/>
                <w:szCs w:val="24"/>
              </w:rPr>
              <w:t>立方米，改扩建窖舍</w:t>
            </w:r>
            <w:r>
              <w:rPr>
                <w:kern w:val="0"/>
                <w:sz w:val="24"/>
                <w:szCs w:val="24"/>
                <w:u w:val="single"/>
              </w:rPr>
              <w:t xml:space="preserve">     </w:t>
            </w:r>
            <w:r>
              <w:rPr>
                <w:rFonts w:hAnsi="宋体"/>
                <w:kern w:val="0"/>
                <w:sz w:val="24"/>
                <w:szCs w:val="24"/>
              </w:rPr>
              <w:t>立方米；</w:t>
            </w:r>
          </w:p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10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7898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9" w:hRule="atLeast"/>
        </w:trPr>
        <w:tc>
          <w:tcPr>
            <w:tcW w:w="11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kern w:val="0"/>
                <w:sz w:val="24"/>
                <w:szCs w:val="24"/>
              </w:rPr>
            </w:pPr>
            <w:r>
              <w:rPr>
                <w:rFonts w:hAnsi="宋体"/>
                <w:kern w:val="0"/>
                <w:sz w:val="24"/>
                <w:szCs w:val="24"/>
              </w:rPr>
              <w:t>申请人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Ansi="宋体"/>
                <w:kern w:val="0"/>
                <w:sz w:val="24"/>
                <w:szCs w:val="24"/>
              </w:rPr>
              <w:t>签字盖章</w:t>
            </w:r>
          </w:p>
        </w:tc>
        <w:tc>
          <w:tcPr>
            <w:tcW w:w="7898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rFonts w:hAnsi="宋体"/>
                <w:kern w:val="0"/>
                <w:sz w:val="24"/>
                <w:szCs w:val="24"/>
              </w:rPr>
              <w:t>建设单位</w:t>
            </w:r>
            <w:r>
              <w:rPr>
                <w:kern w:val="0"/>
                <w:sz w:val="24"/>
                <w:szCs w:val="24"/>
              </w:rPr>
              <w:t>(</w:t>
            </w:r>
            <w:r>
              <w:rPr>
                <w:rFonts w:hAnsi="宋体"/>
                <w:kern w:val="0"/>
                <w:sz w:val="24"/>
                <w:szCs w:val="24"/>
              </w:rPr>
              <w:t>盖章</w:t>
            </w:r>
            <w:r>
              <w:rPr>
                <w:kern w:val="0"/>
                <w:sz w:val="24"/>
                <w:szCs w:val="24"/>
              </w:rPr>
              <w:t>)</w:t>
            </w:r>
            <w:r>
              <w:rPr>
                <w:rFonts w:hAnsi="宋体"/>
                <w:kern w:val="0"/>
                <w:sz w:val="24"/>
                <w:szCs w:val="24"/>
              </w:rPr>
              <w:t>：</w:t>
            </w:r>
            <w:r>
              <w:rPr>
                <w:kern w:val="0"/>
                <w:sz w:val="24"/>
                <w:szCs w:val="24"/>
              </w:rPr>
              <w:t xml:space="preserve">                      </w:t>
            </w:r>
            <w:r>
              <w:rPr>
                <w:rFonts w:hAnsi="宋体"/>
                <w:kern w:val="0"/>
                <w:sz w:val="24"/>
                <w:szCs w:val="24"/>
              </w:rPr>
              <w:t>法人签字：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kern w:val="0"/>
                <w:sz w:val="24"/>
                <w:szCs w:val="24"/>
              </w:rPr>
              <w:br w:type="textWrapping"/>
            </w:r>
            <w:r>
              <w:rPr>
                <w:kern w:val="0"/>
                <w:sz w:val="24"/>
                <w:szCs w:val="24"/>
              </w:rPr>
              <w:t xml:space="preserve">                                      </w:t>
            </w:r>
          </w:p>
          <w:p>
            <w:pPr>
              <w:widowControl/>
              <w:ind w:firstLine="4560" w:firstLineChars="1900"/>
              <w:jc w:val="left"/>
              <w:rPr>
                <w:kern w:val="0"/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</w:rPr>
              <w:t>20</w:t>
            </w:r>
            <w:r>
              <w:rPr>
                <w:rFonts w:hint="eastAsia"/>
                <w:kern w:val="0"/>
                <w:sz w:val="24"/>
                <w:szCs w:val="24"/>
                <w:lang w:val="en-US" w:eastAsia="zh-CN"/>
              </w:rPr>
              <w:t>23</w:t>
            </w:r>
            <w:r>
              <w:rPr>
                <w:rFonts w:hAnsi="宋体"/>
                <w:kern w:val="0"/>
                <w:sz w:val="24"/>
                <w:szCs w:val="24"/>
              </w:rPr>
              <w:t>年</w:t>
            </w:r>
            <w:r>
              <w:rPr>
                <w:rFonts w:hint="eastAsia" w:hAnsi="宋体"/>
                <w:kern w:val="0"/>
                <w:sz w:val="24"/>
                <w:szCs w:val="24"/>
              </w:rPr>
              <w:t xml:space="preserve">  </w:t>
            </w:r>
            <w:r>
              <w:rPr>
                <w:rFonts w:hAnsi="宋体"/>
                <w:kern w:val="0"/>
                <w:sz w:val="24"/>
                <w:szCs w:val="24"/>
              </w:rPr>
              <w:t>月</w:t>
            </w:r>
            <w:r>
              <w:rPr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/>
                <w:kern w:val="0"/>
                <w:sz w:val="24"/>
                <w:szCs w:val="24"/>
              </w:rPr>
              <w:t xml:space="preserve"> </w:t>
            </w:r>
            <w:r>
              <w:rPr>
                <w:rFonts w:hAnsi="宋体"/>
                <w:kern w:val="0"/>
                <w:sz w:val="24"/>
                <w:szCs w:val="24"/>
              </w:rPr>
              <w:t>日</w:t>
            </w:r>
            <w:r>
              <w:rPr>
                <w:kern w:val="0"/>
                <w:sz w:val="24"/>
                <w:szCs w:val="24"/>
              </w:rPr>
              <w:t xml:space="preserve">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atLeast"/>
        </w:trPr>
        <w:tc>
          <w:tcPr>
            <w:tcW w:w="9004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widowControl/>
              <w:jc w:val="left"/>
              <w:rPr>
                <w:color w:val="000000"/>
                <w:kern w:val="0"/>
                <w:sz w:val="24"/>
                <w:szCs w:val="24"/>
              </w:rPr>
            </w:pP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注：青贮玉米种植面积按每亩</w:t>
            </w:r>
            <w:r>
              <w:rPr>
                <w:rFonts w:hint="eastAsia" w:hAnsi="宋体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hAnsi="宋体"/>
                <w:color w:val="000000"/>
                <w:kern w:val="0"/>
                <w:sz w:val="24"/>
                <w:szCs w:val="24"/>
              </w:rPr>
              <w:t>吨核算面积。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zZDJiNzY0Y2Y4MDBiODM0YWJlMzFhYTZjYWMwNTUifQ=="/>
  </w:docVars>
  <w:rsids>
    <w:rsidRoot w:val="00C86760"/>
    <w:rsid w:val="00125DF8"/>
    <w:rsid w:val="001D270F"/>
    <w:rsid w:val="00225087"/>
    <w:rsid w:val="00C84879"/>
    <w:rsid w:val="00C86760"/>
    <w:rsid w:val="00D05C66"/>
    <w:rsid w:val="00D37AB0"/>
    <w:rsid w:val="00DB6E5A"/>
    <w:rsid w:val="00E43915"/>
    <w:rsid w:val="118D1508"/>
    <w:rsid w:val="17B4568D"/>
    <w:rsid w:val="233B21D2"/>
    <w:rsid w:val="28F05539"/>
    <w:rsid w:val="4DF64B4A"/>
    <w:rsid w:val="51326F90"/>
    <w:rsid w:val="5ACD7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92</Words>
  <Characters>525</Characters>
  <Lines>4</Lines>
  <Paragraphs>1</Paragraphs>
  <TotalTime>22</TotalTime>
  <ScaleCrop>false</ScaleCrop>
  <LinksUpToDate>false</LinksUpToDate>
  <CharactersWithSpaces>616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2020-09-16T00:43:00Z</dcterms:created>
  <dc:creator>XTZJ</dc:creator>
  <cp:lastModifiedBy>淡定</cp:lastModifiedBy>
  <cp:lastPrinted>2023-09-04T01:10:00Z</cp:lastPrinted>
  <dcterms:modified xsi:type="dcterms:W3CDTF">2023-10-07T01:42:11Z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9D924BED209440DBA9EF48A5BE5F3EAC_13</vt:lpwstr>
  </property>
</Properties>
</file>